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75B" w:rsidRPr="001A51F2" w:rsidRDefault="0038575B" w:rsidP="0038575B">
      <w:pPr>
        <w:pStyle w:val="50"/>
        <w:shd w:val="clear" w:color="auto" w:fill="auto"/>
        <w:rPr>
          <w:sz w:val="28"/>
          <w:szCs w:val="24"/>
        </w:rPr>
      </w:pPr>
      <w:bookmarkStart w:id="0" w:name="bookmark1"/>
    </w:p>
    <w:bookmarkEnd w:id="0"/>
    <w:p w:rsidR="00C529C0" w:rsidRPr="001A51F2" w:rsidRDefault="008B1803" w:rsidP="00C529C0">
      <w:pPr>
        <w:pStyle w:val="310"/>
        <w:shd w:val="clear" w:color="auto" w:fill="auto"/>
        <w:spacing w:before="0" w:after="0" w:line="240" w:lineRule="auto"/>
        <w:ind w:right="35" w:firstLine="700"/>
        <w:jc w:val="center"/>
        <w:rPr>
          <w:sz w:val="28"/>
          <w:lang w:val="ru-RU"/>
        </w:rPr>
      </w:pPr>
      <w:r w:rsidRPr="001A51F2">
        <w:rPr>
          <w:sz w:val="28"/>
        </w:rPr>
        <w:t xml:space="preserve">Вартість </w:t>
      </w:r>
      <w:r w:rsidR="00C529C0" w:rsidRPr="001A51F2">
        <w:rPr>
          <w:sz w:val="28"/>
        </w:rPr>
        <w:t>роб</w:t>
      </w:r>
      <w:r w:rsidRPr="001A51F2">
        <w:rPr>
          <w:sz w:val="28"/>
        </w:rPr>
        <w:t>і</w:t>
      </w:r>
      <w:r w:rsidR="00C529C0" w:rsidRPr="001A51F2">
        <w:rPr>
          <w:sz w:val="28"/>
        </w:rPr>
        <w:t>т (послуг)</w:t>
      </w:r>
    </w:p>
    <w:p w:rsidR="00C529C0" w:rsidRPr="001A51F2" w:rsidRDefault="00C529C0" w:rsidP="00C529C0">
      <w:pPr>
        <w:pStyle w:val="310"/>
        <w:shd w:val="clear" w:color="auto" w:fill="auto"/>
        <w:spacing w:before="0" w:after="0" w:line="240" w:lineRule="auto"/>
        <w:ind w:right="35" w:firstLine="700"/>
        <w:jc w:val="center"/>
        <w:rPr>
          <w:sz w:val="28"/>
          <w:lang w:val="ru-RU"/>
        </w:rPr>
      </w:pPr>
      <w:r w:rsidRPr="001A51F2">
        <w:rPr>
          <w:sz w:val="28"/>
        </w:rPr>
        <w:t>з внесення до електронного кабінету користувача ЄДССБ</w:t>
      </w:r>
    </w:p>
    <w:p w:rsidR="00C529C0" w:rsidRPr="001A51F2" w:rsidRDefault="00C529C0" w:rsidP="00C529C0">
      <w:pPr>
        <w:pStyle w:val="310"/>
        <w:shd w:val="clear" w:color="auto" w:fill="auto"/>
        <w:spacing w:before="0" w:after="0" w:line="240" w:lineRule="auto"/>
        <w:ind w:right="35" w:firstLine="700"/>
        <w:jc w:val="center"/>
        <w:rPr>
          <w:sz w:val="28"/>
        </w:rPr>
      </w:pPr>
      <w:r w:rsidRPr="001A51F2">
        <w:rPr>
          <w:sz w:val="28"/>
        </w:rPr>
        <w:t>відомостей про проведену технічну інвентаризацію</w:t>
      </w:r>
      <w:r w:rsidR="001F3485" w:rsidRPr="001A51F2">
        <w:rPr>
          <w:sz w:val="28"/>
        </w:rPr>
        <w:t>:</w:t>
      </w:r>
      <w:r w:rsidRPr="001A51F2">
        <w:rPr>
          <w:sz w:val="28"/>
        </w:rPr>
        <w:t xml:space="preserve"> </w:t>
      </w:r>
    </w:p>
    <w:p w:rsidR="00C529C0" w:rsidRPr="001A51F2" w:rsidRDefault="00C529C0" w:rsidP="00C529C0">
      <w:pPr>
        <w:pStyle w:val="310"/>
        <w:shd w:val="clear" w:color="auto" w:fill="auto"/>
        <w:spacing w:before="0" w:after="0" w:line="240" w:lineRule="auto"/>
        <w:ind w:right="35" w:firstLine="700"/>
        <w:jc w:val="center"/>
        <w:rPr>
          <w:sz w:val="28"/>
          <w:lang w:val="ru-RU"/>
        </w:rPr>
      </w:pPr>
      <w:bookmarkStart w:id="1" w:name="_GoBack"/>
      <w:bookmarkEnd w:id="1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97"/>
        <w:gridCol w:w="5584"/>
        <w:gridCol w:w="1974"/>
        <w:gridCol w:w="2033"/>
      </w:tblGrid>
      <w:tr w:rsidR="008B1803" w:rsidRPr="001A51F2" w:rsidTr="0092210D">
        <w:trPr>
          <w:trHeight w:val="420"/>
        </w:trPr>
        <w:tc>
          <w:tcPr>
            <w:tcW w:w="0" w:type="auto"/>
            <w:vMerge w:val="restart"/>
            <w:hideMark/>
          </w:tcPr>
          <w:p w:rsidR="008B1803" w:rsidRPr="001A51F2" w:rsidRDefault="008B1803" w:rsidP="008B1803">
            <w:pPr>
              <w:pStyle w:val="20"/>
              <w:shd w:val="clear" w:color="auto" w:fill="auto"/>
              <w:spacing w:after="120" w:line="240" w:lineRule="auto"/>
              <w:rPr>
                <w:color w:val="auto"/>
                <w:sz w:val="28"/>
              </w:rPr>
            </w:pPr>
            <w:r w:rsidRPr="001A51F2">
              <w:rPr>
                <w:rStyle w:val="211pt"/>
                <w:sz w:val="24"/>
              </w:rPr>
              <w:t>№</w:t>
            </w:r>
          </w:p>
          <w:p w:rsidR="008B1803" w:rsidRPr="001A51F2" w:rsidRDefault="008B1803" w:rsidP="008B1803">
            <w:pPr>
              <w:pStyle w:val="20"/>
              <w:shd w:val="clear" w:color="auto" w:fill="auto"/>
              <w:spacing w:before="120" w:after="0" w:line="240" w:lineRule="auto"/>
              <w:jc w:val="center"/>
              <w:rPr>
                <w:sz w:val="28"/>
              </w:rPr>
            </w:pPr>
          </w:p>
        </w:tc>
        <w:tc>
          <w:tcPr>
            <w:tcW w:w="5606" w:type="dxa"/>
            <w:vMerge w:val="restart"/>
            <w:vAlign w:val="center"/>
            <w:hideMark/>
          </w:tcPr>
          <w:p w:rsidR="008B1803" w:rsidRPr="001A51F2" w:rsidRDefault="008B1803" w:rsidP="008B1803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8"/>
              </w:rPr>
            </w:pPr>
            <w:r w:rsidRPr="001A51F2">
              <w:rPr>
                <w:rStyle w:val="23"/>
                <w:sz w:val="28"/>
              </w:rPr>
              <w:t>Зміст роботи</w:t>
            </w:r>
          </w:p>
        </w:tc>
        <w:tc>
          <w:tcPr>
            <w:tcW w:w="4026" w:type="dxa"/>
            <w:gridSpan w:val="2"/>
            <w:vAlign w:val="center"/>
            <w:hideMark/>
          </w:tcPr>
          <w:p w:rsidR="008B1803" w:rsidRPr="001A51F2" w:rsidRDefault="008B1803" w:rsidP="008B1803">
            <w:pPr>
              <w:pStyle w:val="20"/>
              <w:shd w:val="clear" w:color="auto" w:fill="auto"/>
              <w:spacing w:after="120" w:line="240" w:lineRule="auto"/>
              <w:jc w:val="center"/>
              <w:rPr>
                <w:b/>
                <w:sz w:val="28"/>
              </w:rPr>
            </w:pPr>
            <w:r w:rsidRPr="001A51F2">
              <w:rPr>
                <w:rStyle w:val="23"/>
                <w:sz w:val="28"/>
              </w:rPr>
              <w:t xml:space="preserve">Вартість, грн. з </w:t>
            </w:r>
            <w:proofErr w:type="spellStart"/>
            <w:r w:rsidRPr="001A51F2">
              <w:rPr>
                <w:rStyle w:val="28"/>
                <w:sz w:val="28"/>
                <w:szCs w:val="24"/>
              </w:rPr>
              <w:t>пдв</w:t>
            </w:r>
            <w:proofErr w:type="spellEnd"/>
          </w:p>
        </w:tc>
      </w:tr>
      <w:tr w:rsidR="008B1803" w:rsidRPr="001A51F2" w:rsidTr="001F3485">
        <w:trPr>
          <w:trHeight w:val="419"/>
        </w:trPr>
        <w:tc>
          <w:tcPr>
            <w:tcW w:w="0" w:type="auto"/>
            <w:vMerge/>
          </w:tcPr>
          <w:p w:rsidR="008B1803" w:rsidRPr="001A51F2" w:rsidRDefault="008B1803" w:rsidP="008B1803">
            <w:pPr>
              <w:pStyle w:val="20"/>
              <w:shd w:val="clear" w:color="auto" w:fill="auto"/>
              <w:spacing w:after="120" w:line="240" w:lineRule="auto"/>
              <w:ind w:left="320"/>
              <w:jc w:val="center"/>
              <w:rPr>
                <w:rStyle w:val="211pt"/>
                <w:sz w:val="24"/>
              </w:rPr>
            </w:pPr>
          </w:p>
        </w:tc>
        <w:tc>
          <w:tcPr>
            <w:tcW w:w="5606" w:type="dxa"/>
            <w:vMerge/>
          </w:tcPr>
          <w:p w:rsidR="008B1803" w:rsidRPr="001A51F2" w:rsidRDefault="008B1803" w:rsidP="008B1803">
            <w:pPr>
              <w:pStyle w:val="20"/>
              <w:shd w:val="clear" w:color="auto" w:fill="auto"/>
              <w:spacing w:after="0" w:line="240" w:lineRule="auto"/>
              <w:rPr>
                <w:rStyle w:val="23"/>
                <w:sz w:val="28"/>
              </w:rPr>
            </w:pPr>
          </w:p>
        </w:tc>
        <w:tc>
          <w:tcPr>
            <w:tcW w:w="1984" w:type="dxa"/>
          </w:tcPr>
          <w:p w:rsidR="008B1803" w:rsidRPr="001A51F2" w:rsidRDefault="008B1803" w:rsidP="008B1803">
            <w:pPr>
              <w:pStyle w:val="20"/>
              <w:shd w:val="clear" w:color="auto" w:fill="auto"/>
              <w:spacing w:after="120" w:line="240" w:lineRule="auto"/>
              <w:jc w:val="center"/>
              <w:rPr>
                <w:rStyle w:val="23"/>
                <w:sz w:val="28"/>
              </w:rPr>
            </w:pPr>
            <w:r w:rsidRPr="001A51F2">
              <w:rPr>
                <w:rStyle w:val="23"/>
                <w:sz w:val="28"/>
              </w:rPr>
              <w:t>3 дні</w:t>
            </w:r>
          </w:p>
        </w:tc>
        <w:tc>
          <w:tcPr>
            <w:tcW w:w="2042" w:type="dxa"/>
            <w:vAlign w:val="center"/>
          </w:tcPr>
          <w:p w:rsidR="008B1803" w:rsidRPr="001A51F2" w:rsidRDefault="008B1803" w:rsidP="001F3485">
            <w:pPr>
              <w:pStyle w:val="20"/>
              <w:shd w:val="clear" w:color="auto" w:fill="auto"/>
              <w:spacing w:after="120" w:line="240" w:lineRule="auto"/>
              <w:jc w:val="center"/>
              <w:rPr>
                <w:rStyle w:val="23"/>
                <w:sz w:val="28"/>
              </w:rPr>
            </w:pPr>
            <w:r w:rsidRPr="001A51F2">
              <w:rPr>
                <w:rStyle w:val="23"/>
                <w:sz w:val="28"/>
              </w:rPr>
              <w:t>1 місяць</w:t>
            </w:r>
          </w:p>
        </w:tc>
      </w:tr>
      <w:tr w:rsidR="008B1803" w:rsidRPr="001A51F2" w:rsidTr="001F3485">
        <w:tc>
          <w:tcPr>
            <w:tcW w:w="0" w:type="auto"/>
            <w:hideMark/>
          </w:tcPr>
          <w:p w:rsidR="008B1803" w:rsidRPr="001A51F2" w:rsidRDefault="008B1803" w:rsidP="001F3485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  <w:sz w:val="24"/>
                <w:lang w:val="en-US"/>
              </w:rPr>
            </w:pPr>
            <w:r w:rsidRPr="001A51F2">
              <w:rPr>
                <w:rStyle w:val="211pt"/>
                <w:bCs/>
                <w:sz w:val="24"/>
                <w:lang w:val="en-US"/>
              </w:rPr>
              <w:t>1</w:t>
            </w:r>
          </w:p>
        </w:tc>
        <w:tc>
          <w:tcPr>
            <w:tcW w:w="5606" w:type="dxa"/>
            <w:hideMark/>
          </w:tcPr>
          <w:p w:rsidR="008B1803" w:rsidRPr="001A51F2" w:rsidRDefault="008B1803" w:rsidP="001F3485">
            <w:pPr>
              <w:pStyle w:val="310"/>
              <w:shd w:val="clear" w:color="auto" w:fill="auto"/>
              <w:spacing w:before="0" w:after="0" w:line="240" w:lineRule="auto"/>
              <w:ind w:right="35"/>
              <w:rPr>
                <w:sz w:val="28"/>
              </w:rPr>
            </w:pPr>
            <w:r w:rsidRPr="001A51F2">
              <w:rPr>
                <w:sz w:val="28"/>
              </w:rPr>
              <w:t>садибного будинку</w:t>
            </w:r>
          </w:p>
        </w:tc>
        <w:tc>
          <w:tcPr>
            <w:tcW w:w="1984" w:type="dxa"/>
          </w:tcPr>
          <w:p w:rsidR="008B1803" w:rsidRPr="001A51F2" w:rsidRDefault="00D00D11" w:rsidP="0092210D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1pt"/>
                <w:sz w:val="24"/>
              </w:rPr>
            </w:pPr>
            <w:r w:rsidRPr="001A51F2">
              <w:rPr>
                <w:rStyle w:val="211pt"/>
                <w:sz w:val="24"/>
              </w:rPr>
              <w:t>433,10</w:t>
            </w:r>
          </w:p>
        </w:tc>
        <w:tc>
          <w:tcPr>
            <w:tcW w:w="2042" w:type="dxa"/>
            <w:hideMark/>
          </w:tcPr>
          <w:p w:rsidR="008B1803" w:rsidRPr="001A51F2" w:rsidRDefault="008B1803" w:rsidP="001F3485">
            <w:pPr>
              <w:jc w:val="center"/>
              <w:rPr>
                <w:rStyle w:val="211pt"/>
                <w:rFonts w:eastAsia="Arial Unicode MS"/>
                <w:sz w:val="24"/>
              </w:rPr>
            </w:pPr>
            <w:r w:rsidRPr="001A51F2">
              <w:rPr>
                <w:rStyle w:val="211pt"/>
                <w:rFonts w:eastAsia="Arial Unicode MS"/>
                <w:sz w:val="24"/>
              </w:rPr>
              <w:t>216,55</w:t>
            </w:r>
          </w:p>
        </w:tc>
      </w:tr>
      <w:tr w:rsidR="008B1803" w:rsidRPr="001A51F2" w:rsidTr="001F3485">
        <w:tc>
          <w:tcPr>
            <w:tcW w:w="0" w:type="auto"/>
          </w:tcPr>
          <w:p w:rsidR="008B1803" w:rsidRPr="001A51F2" w:rsidRDefault="008B1803" w:rsidP="001F3485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  <w:sz w:val="24"/>
                <w:lang w:val="en-US"/>
              </w:rPr>
            </w:pPr>
            <w:r w:rsidRPr="001A51F2">
              <w:rPr>
                <w:rStyle w:val="211pt"/>
                <w:sz w:val="24"/>
                <w:lang w:val="en-US"/>
              </w:rPr>
              <w:t>2</w:t>
            </w:r>
          </w:p>
        </w:tc>
        <w:tc>
          <w:tcPr>
            <w:tcW w:w="5606" w:type="dxa"/>
          </w:tcPr>
          <w:p w:rsidR="008B1803" w:rsidRPr="001A51F2" w:rsidRDefault="008B1803" w:rsidP="001F3485">
            <w:pPr>
              <w:pStyle w:val="310"/>
              <w:shd w:val="clear" w:color="auto" w:fill="auto"/>
              <w:spacing w:before="0" w:after="0" w:line="240" w:lineRule="auto"/>
              <w:ind w:right="35"/>
              <w:rPr>
                <w:sz w:val="28"/>
              </w:rPr>
            </w:pPr>
            <w:r w:rsidRPr="001A51F2">
              <w:rPr>
                <w:sz w:val="28"/>
              </w:rPr>
              <w:t>квартири (кімнати, жилого блоку, секції) в будинку квартирного типу (гуртожитку)</w:t>
            </w:r>
          </w:p>
        </w:tc>
        <w:tc>
          <w:tcPr>
            <w:tcW w:w="1984" w:type="dxa"/>
          </w:tcPr>
          <w:p w:rsidR="008B1803" w:rsidRPr="001A51F2" w:rsidRDefault="00D00D11" w:rsidP="0092210D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1pt"/>
                <w:sz w:val="24"/>
              </w:rPr>
            </w:pPr>
            <w:r w:rsidRPr="001A51F2">
              <w:rPr>
                <w:rStyle w:val="211pt"/>
                <w:sz w:val="24"/>
              </w:rPr>
              <w:t>328,94</w:t>
            </w:r>
          </w:p>
        </w:tc>
        <w:tc>
          <w:tcPr>
            <w:tcW w:w="2042" w:type="dxa"/>
          </w:tcPr>
          <w:p w:rsidR="008B1803" w:rsidRPr="001A51F2" w:rsidRDefault="008B1803" w:rsidP="001F3485">
            <w:pPr>
              <w:jc w:val="center"/>
              <w:rPr>
                <w:rStyle w:val="211pt"/>
                <w:rFonts w:eastAsia="Arial Unicode MS"/>
                <w:sz w:val="24"/>
              </w:rPr>
            </w:pPr>
            <w:r w:rsidRPr="001A51F2">
              <w:rPr>
                <w:rStyle w:val="211pt"/>
                <w:rFonts w:eastAsia="Arial Unicode MS"/>
                <w:sz w:val="24"/>
              </w:rPr>
              <w:t>164,47</w:t>
            </w:r>
          </w:p>
        </w:tc>
      </w:tr>
      <w:tr w:rsidR="008B1803" w:rsidRPr="001A51F2" w:rsidTr="001F3485">
        <w:tc>
          <w:tcPr>
            <w:tcW w:w="0" w:type="auto"/>
            <w:hideMark/>
          </w:tcPr>
          <w:p w:rsidR="008B1803" w:rsidRPr="001A51F2" w:rsidRDefault="008B1803" w:rsidP="001F3485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8"/>
                <w:lang w:val="en-US"/>
              </w:rPr>
            </w:pPr>
            <w:r w:rsidRPr="001A51F2">
              <w:rPr>
                <w:rStyle w:val="211pt"/>
                <w:sz w:val="24"/>
                <w:lang w:val="en-US"/>
              </w:rPr>
              <w:t>3</w:t>
            </w:r>
          </w:p>
        </w:tc>
        <w:tc>
          <w:tcPr>
            <w:tcW w:w="5606" w:type="dxa"/>
          </w:tcPr>
          <w:p w:rsidR="008B1803" w:rsidRPr="001A51F2" w:rsidRDefault="008B1803" w:rsidP="001F3485">
            <w:pPr>
              <w:pStyle w:val="310"/>
              <w:shd w:val="clear" w:color="auto" w:fill="auto"/>
              <w:spacing w:before="0" w:after="0" w:line="240" w:lineRule="auto"/>
              <w:ind w:right="35"/>
              <w:rPr>
                <w:sz w:val="28"/>
              </w:rPr>
            </w:pPr>
            <w:r w:rsidRPr="001A51F2">
              <w:rPr>
                <w:sz w:val="28"/>
              </w:rPr>
              <w:t>садового будинку</w:t>
            </w:r>
          </w:p>
        </w:tc>
        <w:tc>
          <w:tcPr>
            <w:tcW w:w="1984" w:type="dxa"/>
          </w:tcPr>
          <w:p w:rsidR="002D5AE2" w:rsidRPr="001A51F2" w:rsidRDefault="002D5AE2" w:rsidP="0092210D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1pt"/>
                <w:sz w:val="24"/>
              </w:rPr>
            </w:pPr>
            <w:r w:rsidRPr="001A51F2">
              <w:rPr>
                <w:rStyle w:val="211pt"/>
                <w:sz w:val="24"/>
              </w:rPr>
              <w:t>416,30</w:t>
            </w:r>
          </w:p>
        </w:tc>
        <w:tc>
          <w:tcPr>
            <w:tcW w:w="2042" w:type="dxa"/>
          </w:tcPr>
          <w:p w:rsidR="008B1803" w:rsidRPr="001A51F2" w:rsidRDefault="008B1803" w:rsidP="001F3485">
            <w:pPr>
              <w:jc w:val="center"/>
              <w:rPr>
                <w:rStyle w:val="211pt"/>
                <w:rFonts w:eastAsia="Arial Unicode MS"/>
                <w:sz w:val="24"/>
              </w:rPr>
            </w:pPr>
            <w:r w:rsidRPr="001A51F2">
              <w:rPr>
                <w:rStyle w:val="211pt"/>
                <w:rFonts w:eastAsia="Arial Unicode MS"/>
                <w:sz w:val="24"/>
              </w:rPr>
              <w:t>208,15</w:t>
            </w:r>
          </w:p>
        </w:tc>
      </w:tr>
      <w:tr w:rsidR="008B1803" w:rsidRPr="001A51F2" w:rsidTr="001F3485">
        <w:tc>
          <w:tcPr>
            <w:tcW w:w="0" w:type="auto"/>
            <w:hideMark/>
          </w:tcPr>
          <w:p w:rsidR="008B1803" w:rsidRPr="001A51F2" w:rsidRDefault="008B1803" w:rsidP="001F3485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8"/>
                <w:lang w:val="en-US"/>
              </w:rPr>
            </w:pPr>
            <w:r w:rsidRPr="001A51F2">
              <w:rPr>
                <w:rStyle w:val="211pt"/>
                <w:sz w:val="24"/>
                <w:lang w:val="en-US"/>
              </w:rPr>
              <w:t>4</w:t>
            </w:r>
          </w:p>
        </w:tc>
        <w:tc>
          <w:tcPr>
            <w:tcW w:w="5606" w:type="dxa"/>
          </w:tcPr>
          <w:p w:rsidR="008B1803" w:rsidRPr="001A51F2" w:rsidRDefault="008B1803" w:rsidP="001F3485">
            <w:pPr>
              <w:pStyle w:val="310"/>
              <w:shd w:val="clear" w:color="auto" w:fill="auto"/>
              <w:spacing w:before="0" w:after="0" w:line="240" w:lineRule="auto"/>
              <w:ind w:right="35"/>
              <w:rPr>
                <w:sz w:val="28"/>
              </w:rPr>
            </w:pPr>
            <w:r w:rsidRPr="001A51F2">
              <w:rPr>
                <w:sz w:val="28"/>
              </w:rPr>
              <w:t>дачного будинку</w:t>
            </w:r>
          </w:p>
        </w:tc>
        <w:tc>
          <w:tcPr>
            <w:tcW w:w="1984" w:type="dxa"/>
          </w:tcPr>
          <w:p w:rsidR="008B1803" w:rsidRPr="001A51F2" w:rsidRDefault="002D5AE2" w:rsidP="0092210D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1pt"/>
                <w:sz w:val="24"/>
              </w:rPr>
            </w:pPr>
            <w:r w:rsidRPr="001A51F2">
              <w:rPr>
                <w:rStyle w:val="211pt"/>
                <w:sz w:val="24"/>
              </w:rPr>
              <w:t>426,38</w:t>
            </w:r>
          </w:p>
        </w:tc>
        <w:tc>
          <w:tcPr>
            <w:tcW w:w="2042" w:type="dxa"/>
          </w:tcPr>
          <w:p w:rsidR="008B1803" w:rsidRPr="001A51F2" w:rsidRDefault="008B1803" w:rsidP="001F3485">
            <w:pPr>
              <w:jc w:val="center"/>
              <w:rPr>
                <w:rStyle w:val="211pt"/>
                <w:rFonts w:eastAsia="Arial Unicode MS"/>
                <w:sz w:val="24"/>
              </w:rPr>
            </w:pPr>
            <w:r w:rsidRPr="001A51F2">
              <w:rPr>
                <w:rStyle w:val="211pt"/>
                <w:rFonts w:eastAsia="Arial Unicode MS"/>
                <w:sz w:val="24"/>
              </w:rPr>
              <w:t>213,19</w:t>
            </w:r>
          </w:p>
        </w:tc>
      </w:tr>
      <w:tr w:rsidR="008B1803" w:rsidRPr="001A51F2" w:rsidTr="001F3485">
        <w:tc>
          <w:tcPr>
            <w:tcW w:w="0" w:type="auto"/>
            <w:hideMark/>
          </w:tcPr>
          <w:p w:rsidR="008B1803" w:rsidRPr="001A51F2" w:rsidRDefault="008B1803" w:rsidP="001F3485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  <w:sz w:val="24"/>
              </w:rPr>
            </w:pPr>
            <w:r w:rsidRPr="001A51F2">
              <w:rPr>
                <w:rStyle w:val="211pt"/>
                <w:sz w:val="24"/>
              </w:rPr>
              <w:t>5</w:t>
            </w:r>
          </w:p>
        </w:tc>
        <w:tc>
          <w:tcPr>
            <w:tcW w:w="5606" w:type="dxa"/>
          </w:tcPr>
          <w:p w:rsidR="008B1803" w:rsidRPr="001A51F2" w:rsidRDefault="001F3485" w:rsidP="001F3485">
            <w:pPr>
              <w:pStyle w:val="310"/>
              <w:shd w:val="clear" w:color="auto" w:fill="auto"/>
              <w:spacing w:before="0" w:after="0" w:line="240" w:lineRule="auto"/>
              <w:ind w:right="35"/>
              <w:rPr>
                <w:sz w:val="28"/>
              </w:rPr>
            </w:pPr>
            <w:r w:rsidRPr="001A51F2">
              <w:rPr>
                <w:sz w:val="28"/>
              </w:rPr>
              <w:t>г</w:t>
            </w:r>
            <w:r w:rsidR="008B1803" w:rsidRPr="001A51F2">
              <w:rPr>
                <w:sz w:val="28"/>
              </w:rPr>
              <w:t>аража</w:t>
            </w:r>
          </w:p>
        </w:tc>
        <w:tc>
          <w:tcPr>
            <w:tcW w:w="1984" w:type="dxa"/>
          </w:tcPr>
          <w:p w:rsidR="008B1803" w:rsidRPr="001A51F2" w:rsidRDefault="002D5AE2" w:rsidP="0092210D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1pt"/>
                <w:sz w:val="24"/>
              </w:rPr>
            </w:pPr>
            <w:r w:rsidRPr="001A51F2">
              <w:rPr>
                <w:rStyle w:val="211pt"/>
                <w:sz w:val="24"/>
              </w:rPr>
              <w:t>342,38</w:t>
            </w:r>
          </w:p>
        </w:tc>
        <w:tc>
          <w:tcPr>
            <w:tcW w:w="2042" w:type="dxa"/>
          </w:tcPr>
          <w:p w:rsidR="008B1803" w:rsidRPr="001A51F2" w:rsidRDefault="008B1803" w:rsidP="001F3485">
            <w:pPr>
              <w:jc w:val="center"/>
              <w:rPr>
                <w:rStyle w:val="211pt"/>
                <w:rFonts w:eastAsia="Arial Unicode MS"/>
                <w:sz w:val="24"/>
              </w:rPr>
            </w:pPr>
            <w:r w:rsidRPr="001A51F2">
              <w:rPr>
                <w:rStyle w:val="211pt"/>
                <w:rFonts w:eastAsia="Arial Unicode MS"/>
                <w:sz w:val="24"/>
              </w:rPr>
              <w:t>171,19</w:t>
            </w:r>
          </w:p>
        </w:tc>
      </w:tr>
      <w:tr w:rsidR="008B1803" w:rsidRPr="001A51F2" w:rsidTr="001F3485">
        <w:tc>
          <w:tcPr>
            <w:tcW w:w="0" w:type="auto"/>
          </w:tcPr>
          <w:p w:rsidR="008B1803" w:rsidRPr="001A51F2" w:rsidRDefault="008B1803" w:rsidP="001F3485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8"/>
              </w:rPr>
            </w:pPr>
            <w:r w:rsidRPr="001A51F2">
              <w:rPr>
                <w:sz w:val="28"/>
              </w:rPr>
              <w:t>6</w:t>
            </w:r>
          </w:p>
        </w:tc>
        <w:tc>
          <w:tcPr>
            <w:tcW w:w="5606" w:type="dxa"/>
          </w:tcPr>
          <w:p w:rsidR="008B1803" w:rsidRPr="001A51F2" w:rsidRDefault="008B1803" w:rsidP="001F3485">
            <w:pPr>
              <w:pStyle w:val="310"/>
              <w:shd w:val="clear" w:color="auto" w:fill="auto"/>
              <w:spacing w:before="0" w:after="0" w:line="240" w:lineRule="auto"/>
              <w:ind w:right="35"/>
              <w:rPr>
                <w:sz w:val="28"/>
              </w:rPr>
            </w:pPr>
            <w:r w:rsidRPr="001A51F2">
              <w:rPr>
                <w:sz w:val="28"/>
              </w:rPr>
              <w:t>машино-місця</w:t>
            </w:r>
          </w:p>
        </w:tc>
        <w:tc>
          <w:tcPr>
            <w:tcW w:w="1984" w:type="dxa"/>
          </w:tcPr>
          <w:p w:rsidR="008B1803" w:rsidRPr="001A51F2" w:rsidRDefault="002D5AE2" w:rsidP="0092210D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1pt"/>
                <w:sz w:val="24"/>
              </w:rPr>
            </w:pPr>
            <w:r w:rsidRPr="001A51F2">
              <w:rPr>
                <w:rStyle w:val="211pt"/>
                <w:sz w:val="24"/>
              </w:rPr>
              <w:t>318,83</w:t>
            </w:r>
          </w:p>
        </w:tc>
        <w:tc>
          <w:tcPr>
            <w:tcW w:w="2042" w:type="dxa"/>
          </w:tcPr>
          <w:p w:rsidR="008B1803" w:rsidRPr="001A51F2" w:rsidRDefault="008B1803" w:rsidP="001F3485">
            <w:pPr>
              <w:jc w:val="center"/>
              <w:rPr>
                <w:rStyle w:val="211pt"/>
                <w:rFonts w:eastAsia="Arial Unicode MS"/>
                <w:sz w:val="24"/>
              </w:rPr>
            </w:pPr>
            <w:r w:rsidRPr="001A51F2">
              <w:rPr>
                <w:rStyle w:val="211pt"/>
                <w:rFonts w:eastAsia="Arial Unicode MS"/>
                <w:sz w:val="24"/>
              </w:rPr>
              <w:t>159,43</w:t>
            </w:r>
          </w:p>
        </w:tc>
      </w:tr>
      <w:tr w:rsidR="008B1803" w:rsidRPr="001A51F2" w:rsidTr="001F3485">
        <w:tc>
          <w:tcPr>
            <w:tcW w:w="0" w:type="auto"/>
            <w:hideMark/>
          </w:tcPr>
          <w:p w:rsidR="008B1803" w:rsidRPr="001A51F2" w:rsidRDefault="008B1803" w:rsidP="001F3485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8"/>
              </w:rPr>
            </w:pPr>
            <w:r w:rsidRPr="001A51F2">
              <w:rPr>
                <w:sz w:val="28"/>
              </w:rPr>
              <w:t>7</w:t>
            </w:r>
          </w:p>
        </w:tc>
        <w:tc>
          <w:tcPr>
            <w:tcW w:w="5606" w:type="dxa"/>
          </w:tcPr>
          <w:p w:rsidR="008B1803" w:rsidRPr="001A51F2" w:rsidRDefault="008B1803" w:rsidP="001F3485">
            <w:pPr>
              <w:pStyle w:val="310"/>
              <w:shd w:val="clear" w:color="auto" w:fill="auto"/>
              <w:spacing w:before="0" w:after="0" w:line="240" w:lineRule="auto"/>
              <w:ind w:right="35"/>
              <w:rPr>
                <w:sz w:val="28"/>
              </w:rPr>
            </w:pPr>
            <w:r w:rsidRPr="001A51F2">
              <w:rPr>
                <w:sz w:val="28"/>
              </w:rPr>
              <w:t>громадського будинку</w:t>
            </w:r>
          </w:p>
        </w:tc>
        <w:tc>
          <w:tcPr>
            <w:tcW w:w="1984" w:type="dxa"/>
          </w:tcPr>
          <w:p w:rsidR="008B1803" w:rsidRPr="001A51F2" w:rsidRDefault="002D5AE2" w:rsidP="0092210D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1pt"/>
                <w:sz w:val="24"/>
              </w:rPr>
            </w:pPr>
            <w:r w:rsidRPr="001A51F2">
              <w:rPr>
                <w:rStyle w:val="211pt"/>
                <w:sz w:val="24"/>
              </w:rPr>
              <w:t>423,02</w:t>
            </w:r>
          </w:p>
        </w:tc>
        <w:tc>
          <w:tcPr>
            <w:tcW w:w="2042" w:type="dxa"/>
          </w:tcPr>
          <w:p w:rsidR="008B1803" w:rsidRPr="001A51F2" w:rsidRDefault="008B1803" w:rsidP="001F3485">
            <w:pPr>
              <w:jc w:val="center"/>
              <w:rPr>
                <w:rStyle w:val="211pt"/>
                <w:rFonts w:eastAsia="Arial Unicode MS"/>
                <w:sz w:val="24"/>
              </w:rPr>
            </w:pPr>
            <w:r w:rsidRPr="001A51F2">
              <w:rPr>
                <w:rStyle w:val="211pt"/>
                <w:rFonts w:eastAsia="Arial Unicode MS"/>
                <w:sz w:val="24"/>
              </w:rPr>
              <w:t>211,51</w:t>
            </w:r>
          </w:p>
        </w:tc>
      </w:tr>
      <w:tr w:rsidR="00B747C4" w:rsidRPr="001A51F2" w:rsidTr="001F3485">
        <w:tc>
          <w:tcPr>
            <w:tcW w:w="0" w:type="auto"/>
          </w:tcPr>
          <w:p w:rsidR="00B747C4" w:rsidRPr="001A51F2" w:rsidRDefault="00B747C4" w:rsidP="001F3485">
            <w:pPr>
              <w:rPr>
                <w:rFonts w:ascii="Times New Roman" w:hAnsi="Times New Roman" w:cs="Times New Roman"/>
                <w:sz w:val="28"/>
              </w:rPr>
            </w:pPr>
            <w:r w:rsidRPr="001A51F2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5606" w:type="dxa"/>
          </w:tcPr>
          <w:p w:rsidR="00B747C4" w:rsidRPr="001A51F2" w:rsidRDefault="00B747C4" w:rsidP="00F1684B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8"/>
              </w:rPr>
            </w:pPr>
            <w:r w:rsidRPr="001A51F2">
              <w:rPr>
                <w:sz w:val="28"/>
              </w:rPr>
              <w:t>виробничого будинку</w:t>
            </w:r>
          </w:p>
        </w:tc>
        <w:tc>
          <w:tcPr>
            <w:tcW w:w="1984" w:type="dxa"/>
          </w:tcPr>
          <w:p w:rsidR="00B747C4" w:rsidRPr="001A51F2" w:rsidRDefault="00B747C4" w:rsidP="00F1684B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1pt"/>
                <w:sz w:val="24"/>
              </w:rPr>
            </w:pPr>
            <w:r w:rsidRPr="001A51F2">
              <w:rPr>
                <w:rStyle w:val="211pt"/>
                <w:sz w:val="24"/>
              </w:rPr>
              <w:t>416,30</w:t>
            </w:r>
          </w:p>
        </w:tc>
        <w:tc>
          <w:tcPr>
            <w:tcW w:w="2042" w:type="dxa"/>
          </w:tcPr>
          <w:p w:rsidR="00B747C4" w:rsidRPr="001A51F2" w:rsidRDefault="00B747C4" w:rsidP="00F1684B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1pt"/>
                <w:sz w:val="24"/>
              </w:rPr>
            </w:pPr>
            <w:r w:rsidRPr="001A51F2">
              <w:rPr>
                <w:rStyle w:val="211pt"/>
                <w:sz w:val="24"/>
              </w:rPr>
              <w:t>208,15</w:t>
            </w:r>
          </w:p>
        </w:tc>
      </w:tr>
      <w:tr w:rsidR="00B747C4" w:rsidRPr="001A51F2" w:rsidTr="001F3485">
        <w:tc>
          <w:tcPr>
            <w:tcW w:w="0" w:type="auto"/>
          </w:tcPr>
          <w:p w:rsidR="00B747C4" w:rsidRPr="001A51F2" w:rsidRDefault="00B747C4" w:rsidP="001F3485">
            <w:pPr>
              <w:rPr>
                <w:rFonts w:ascii="Times New Roman" w:hAnsi="Times New Roman" w:cs="Times New Roman"/>
                <w:sz w:val="28"/>
              </w:rPr>
            </w:pPr>
            <w:r w:rsidRPr="001A51F2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5606" w:type="dxa"/>
          </w:tcPr>
          <w:p w:rsidR="00B747C4" w:rsidRPr="001A51F2" w:rsidRDefault="00B747C4" w:rsidP="00F1684B">
            <w:pPr>
              <w:pStyle w:val="310"/>
              <w:shd w:val="clear" w:color="auto" w:fill="auto"/>
              <w:spacing w:before="0" w:after="0" w:line="240" w:lineRule="auto"/>
              <w:ind w:right="35"/>
              <w:rPr>
                <w:sz w:val="28"/>
              </w:rPr>
            </w:pPr>
            <w:r w:rsidRPr="001A51F2">
              <w:rPr>
                <w:sz w:val="28"/>
              </w:rPr>
              <w:t>захисної споруди цивільного захисту</w:t>
            </w:r>
          </w:p>
        </w:tc>
        <w:tc>
          <w:tcPr>
            <w:tcW w:w="1984" w:type="dxa"/>
          </w:tcPr>
          <w:p w:rsidR="00B747C4" w:rsidRPr="001A51F2" w:rsidRDefault="00B747C4" w:rsidP="00F1684B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1pt"/>
                <w:sz w:val="24"/>
              </w:rPr>
            </w:pPr>
            <w:r w:rsidRPr="001A51F2">
              <w:rPr>
                <w:rStyle w:val="211pt"/>
                <w:sz w:val="24"/>
              </w:rPr>
              <w:t>416,30</w:t>
            </w:r>
          </w:p>
        </w:tc>
        <w:tc>
          <w:tcPr>
            <w:tcW w:w="2042" w:type="dxa"/>
          </w:tcPr>
          <w:p w:rsidR="00B747C4" w:rsidRPr="001A51F2" w:rsidRDefault="00B747C4" w:rsidP="00F1684B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1pt"/>
                <w:sz w:val="24"/>
              </w:rPr>
            </w:pPr>
            <w:r w:rsidRPr="001A51F2">
              <w:rPr>
                <w:rStyle w:val="211pt"/>
                <w:sz w:val="24"/>
              </w:rPr>
              <w:t>208,15</w:t>
            </w:r>
          </w:p>
        </w:tc>
      </w:tr>
      <w:tr w:rsidR="00B747C4" w:rsidRPr="001A51F2" w:rsidTr="001F3485">
        <w:tc>
          <w:tcPr>
            <w:tcW w:w="0" w:type="auto"/>
          </w:tcPr>
          <w:p w:rsidR="00B747C4" w:rsidRPr="001A51F2" w:rsidRDefault="00B747C4" w:rsidP="001F3485">
            <w:pPr>
              <w:rPr>
                <w:rFonts w:ascii="Times New Roman" w:hAnsi="Times New Roman" w:cs="Times New Roman"/>
                <w:sz w:val="28"/>
              </w:rPr>
            </w:pPr>
            <w:r w:rsidRPr="001A51F2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5606" w:type="dxa"/>
          </w:tcPr>
          <w:p w:rsidR="00B747C4" w:rsidRPr="001A51F2" w:rsidRDefault="00B747C4" w:rsidP="00F1684B">
            <w:pPr>
              <w:pStyle w:val="310"/>
              <w:shd w:val="clear" w:color="auto" w:fill="auto"/>
              <w:spacing w:before="0" w:after="0" w:line="240" w:lineRule="auto"/>
              <w:ind w:right="35"/>
              <w:rPr>
                <w:sz w:val="28"/>
              </w:rPr>
            </w:pPr>
            <w:r w:rsidRPr="001A51F2">
              <w:rPr>
                <w:sz w:val="28"/>
              </w:rPr>
              <w:t>нежитлових приміщень</w:t>
            </w:r>
          </w:p>
        </w:tc>
        <w:tc>
          <w:tcPr>
            <w:tcW w:w="1984" w:type="dxa"/>
          </w:tcPr>
          <w:p w:rsidR="00B747C4" w:rsidRPr="001A51F2" w:rsidRDefault="00B747C4" w:rsidP="00F1684B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1pt"/>
                <w:sz w:val="24"/>
              </w:rPr>
            </w:pPr>
            <w:r w:rsidRPr="001A51F2">
              <w:rPr>
                <w:rStyle w:val="211pt"/>
                <w:sz w:val="24"/>
              </w:rPr>
              <w:t>312,14</w:t>
            </w:r>
          </w:p>
        </w:tc>
        <w:tc>
          <w:tcPr>
            <w:tcW w:w="2042" w:type="dxa"/>
          </w:tcPr>
          <w:p w:rsidR="00B747C4" w:rsidRPr="001A51F2" w:rsidRDefault="00B747C4" w:rsidP="00F1684B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1pt"/>
                <w:sz w:val="24"/>
              </w:rPr>
            </w:pPr>
            <w:r w:rsidRPr="001A51F2">
              <w:rPr>
                <w:rStyle w:val="211pt"/>
                <w:sz w:val="24"/>
              </w:rPr>
              <w:t>156,07</w:t>
            </w:r>
          </w:p>
        </w:tc>
      </w:tr>
      <w:tr w:rsidR="00B747C4" w:rsidRPr="001A51F2" w:rsidTr="001F3485">
        <w:tc>
          <w:tcPr>
            <w:tcW w:w="0" w:type="auto"/>
          </w:tcPr>
          <w:p w:rsidR="00B747C4" w:rsidRPr="001A51F2" w:rsidRDefault="00B747C4" w:rsidP="001F3485">
            <w:pPr>
              <w:rPr>
                <w:rFonts w:ascii="Times New Roman" w:hAnsi="Times New Roman" w:cs="Times New Roman"/>
                <w:sz w:val="28"/>
              </w:rPr>
            </w:pPr>
            <w:r w:rsidRPr="001A51F2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5606" w:type="dxa"/>
          </w:tcPr>
          <w:p w:rsidR="00B747C4" w:rsidRPr="001A51F2" w:rsidRDefault="00B747C4" w:rsidP="00F1684B">
            <w:pPr>
              <w:pStyle w:val="310"/>
              <w:shd w:val="clear" w:color="auto" w:fill="auto"/>
              <w:spacing w:before="0" w:after="0" w:line="240" w:lineRule="auto"/>
              <w:ind w:right="35"/>
              <w:rPr>
                <w:sz w:val="28"/>
              </w:rPr>
            </w:pPr>
            <w:r w:rsidRPr="001A51F2">
              <w:rPr>
                <w:sz w:val="28"/>
              </w:rPr>
              <w:t>об’єкта незавершеного будівництва</w:t>
            </w:r>
          </w:p>
        </w:tc>
        <w:tc>
          <w:tcPr>
            <w:tcW w:w="1984" w:type="dxa"/>
          </w:tcPr>
          <w:p w:rsidR="00B747C4" w:rsidRPr="001A51F2" w:rsidRDefault="00B747C4" w:rsidP="00F1684B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1pt"/>
                <w:sz w:val="24"/>
              </w:rPr>
            </w:pPr>
            <w:r w:rsidRPr="001A51F2">
              <w:rPr>
                <w:rStyle w:val="211pt"/>
                <w:sz w:val="24"/>
              </w:rPr>
              <w:t>325,58</w:t>
            </w:r>
          </w:p>
        </w:tc>
        <w:tc>
          <w:tcPr>
            <w:tcW w:w="2042" w:type="dxa"/>
          </w:tcPr>
          <w:p w:rsidR="00B747C4" w:rsidRPr="001A51F2" w:rsidRDefault="00B747C4" w:rsidP="00F1684B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1pt"/>
                <w:sz w:val="24"/>
              </w:rPr>
            </w:pPr>
            <w:r w:rsidRPr="001A51F2">
              <w:rPr>
                <w:rStyle w:val="211pt"/>
                <w:sz w:val="24"/>
              </w:rPr>
              <w:t>162,79</w:t>
            </w:r>
          </w:p>
        </w:tc>
      </w:tr>
      <w:tr w:rsidR="00B747C4" w:rsidRPr="001A51F2" w:rsidTr="001F3485">
        <w:tc>
          <w:tcPr>
            <w:tcW w:w="0" w:type="auto"/>
          </w:tcPr>
          <w:p w:rsidR="00B747C4" w:rsidRPr="001A51F2" w:rsidRDefault="00B747C4" w:rsidP="001F3485">
            <w:pPr>
              <w:rPr>
                <w:rFonts w:ascii="Times New Roman" w:hAnsi="Times New Roman" w:cs="Times New Roman"/>
                <w:sz w:val="28"/>
              </w:rPr>
            </w:pPr>
            <w:r w:rsidRPr="001A51F2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5606" w:type="dxa"/>
          </w:tcPr>
          <w:p w:rsidR="00B747C4" w:rsidRPr="001A51F2" w:rsidRDefault="00B747C4" w:rsidP="00F1684B">
            <w:pPr>
              <w:pStyle w:val="310"/>
              <w:shd w:val="clear" w:color="auto" w:fill="auto"/>
              <w:spacing w:before="0" w:after="0" w:line="240" w:lineRule="auto"/>
              <w:ind w:right="35"/>
              <w:rPr>
                <w:sz w:val="28"/>
              </w:rPr>
            </w:pPr>
            <w:r w:rsidRPr="001A51F2">
              <w:rPr>
                <w:sz w:val="28"/>
              </w:rPr>
              <w:t>багатофункціональних будинків для тримання засуджених та осіб, узятих під варту (блочного, казарменого та камерного типу установ виконання покарань і слідчих ізоляторів) з допоміжними (господарськими) будівлями та спорудами</w:t>
            </w:r>
          </w:p>
        </w:tc>
        <w:tc>
          <w:tcPr>
            <w:tcW w:w="1984" w:type="dxa"/>
          </w:tcPr>
          <w:p w:rsidR="00B747C4" w:rsidRPr="001A51F2" w:rsidRDefault="00B747C4" w:rsidP="00F1684B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1pt"/>
                <w:sz w:val="24"/>
              </w:rPr>
            </w:pPr>
            <w:r w:rsidRPr="001A51F2">
              <w:rPr>
                <w:rStyle w:val="211pt"/>
                <w:sz w:val="24"/>
              </w:rPr>
              <w:t>416,38</w:t>
            </w:r>
          </w:p>
        </w:tc>
        <w:tc>
          <w:tcPr>
            <w:tcW w:w="2042" w:type="dxa"/>
          </w:tcPr>
          <w:p w:rsidR="00B747C4" w:rsidRPr="001A51F2" w:rsidRDefault="00B747C4" w:rsidP="00F1684B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1pt"/>
                <w:sz w:val="24"/>
              </w:rPr>
            </w:pPr>
            <w:r w:rsidRPr="001A51F2">
              <w:rPr>
                <w:rStyle w:val="211pt"/>
                <w:sz w:val="24"/>
              </w:rPr>
              <w:t>213,19</w:t>
            </w:r>
          </w:p>
        </w:tc>
      </w:tr>
      <w:tr w:rsidR="00B747C4" w:rsidRPr="001A51F2" w:rsidTr="001F3485">
        <w:tc>
          <w:tcPr>
            <w:tcW w:w="0" w:type="auto"/>
          </w:tcPr>
          <w:p w:rsidR="00B747C4" w:rsidRPr="001A51F2" w:rsidRDefault="00B747C4" w:rsidP="001F3485">
            <w:pPr>
              <w:rPr>
                <w:rFonts w:ascii="Times New Roman" w:hAnsi="Times New Roman" w:cs="Times New Roman"/>
                <w:sz w:val="28"/>
              </w:rPr>
            </w:pPr>
            <w:r w:rsidRPr="001A51F2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5606" w:type="dxa"/>
          </w:tcPr>
          <w:p w:rsidR="00B747C4" w:rsidRPr="001A51F2" w:rsidRDefault="00B747C4" w:rsidP="00F1684B">
            <w:pPr>
              <w:pStyle w:val="310"/>
              <w:shd w:val="clear" w:color="auto" w:fill="auto"/>
              <w:spacing w:before="0" w:after="0" w:line="240" w:lineRule="auto"/>
              <w:ind w:right="35"/>
              <w:rPr>
                <w:sz w:val="28"/>
              </w:rPr>
            </w:pPr>
            <w:r w:rsidRPr="001A51F2">
              <w:rPr>
                <w:sz w:val="28"/>
              </w:rPr>
              <w:t>допоміжної (господарської) будівлі, яка не належить до садибного, дачного та садового будинку</w:t>
            </w:r>
          </w:p>
        </w:tc>
        <w:tc>
          <w:tcPr>
            <w:tcW w:w="1984" w:type="dxa"/>
          </w:tcPr>
          <w:p w:rsidR="00B747C4" w:rsidRPr="001A51F2" w:rsidRDefault="00B747C4" w:rsidP="00F1684B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1pt"/>
                <w:sz w:val="24"/>
              </w:rPr>
            </w:pPr>
            <w:r w:rsidRPr="001A51F2">
              <w:rPr>
                <w:rStyle w:val="211pt"/>
                <w:sz w:val="24"/>
              </w:rPr>
              <w:t>382,70</w:t>
            </w:r>
          </w:p>
        </w:tc>
        <w:tc>
          <w:tcPr>
            <w:tcW w:w="2042" w:type="dxa"/>
          </w:tcPr>
          <w:p w:rsidR="00B747C4" w:rsidRPr="001A51F2" w:rsidRDefault="00B747C4" w:rsidP="00F1684B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1pt"/>
                <w:sz w:val="24"/>
              </w:rPr>
            </w:pPr>
            <w:r w:rsidRPr="001A51F2">
              <w:rPr>
                <w:sz w:val="28"/>
              </w:rPr>
              <w:t>191,35</w:t>
            </w:r>
          </w:p>
        </w:tc>
      </w:tr>
      <w:tr w:rsidR="00B747C4" w:rsidRPr="001A51F2" w:rsidTr="001F3485">
        <w:tc>
          <w:tcPr>
            <w:tcW w:w="0" w:type="auto"/>
          </w:tcPr>
          <w:p w:rsidR="00B747C4" w:rsidRPr="001A51F2" w:rsidRDefault="00B747C4" w:rsidP="001F3485">
            <w:pPr>
              <w:rPr>
                <w:rFonts w:ascii="Times New Roman" w:hAnsi="Times New Roman" w:cs="Times New Roman"/>
                <w:sz w:val="28"/>
              </w:rPr>
            </w:pPr>
            <w:r w:rsidRPr="001A51F2"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5606" w:type="dxa"/>
          </w:tcPr>
          <w:p w:rsidR="00B747C4" w:rsidRPr="001A51F2" w:rsidRDefault="00B747C4" w:rsidP="00F1684B">
            <w:pPr>
              <w:pStyle w:val="310"/>
              <w:shd w:val="clear" w:color="auto" w:fill="auto"/>
              <w:spacing w:before="0" w:after="0" w:line="240" w:lineRule="auto"/>
              <w:ind w:right="35"/>
              <w:rPr>
                <w:sz w:val="28"/>
              </w:rPr>
            </w:pPr>
            <w:r w:rsidRPr="001A51F2">
              <w:rPr>
                <w:sz w:val="28"/>
              </w:rPr>
              <w:t>інженерної споруди, лінійного об’єкта інженерно-транспортної інфраструктури</w:t>
            </w:r>
          </w:p>
        </w:tc>
        <w:tc>
          <w:tcPr>
            <w:tcW w:w="1984" w:type="dxa"/>
          </w:tcPr>
          <w:p w:rsidR="00B747C4" w:rsidRPr="001A51F2" w:rsidRDefault="00B747C4" w:rsidP="00F1684B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1pt"/>
                <w:sz w:val="24"/>
              </w:rPr>
            </w:pPr>
            <w:r w:rsidRPr="001A51F2">
              <w:rPr>
                <w:rStyle w:val="211pt"/>
                <w:sz w:val="24"/>
              </w:rPr>
              <w:t>399,50</w:t>
            </w:r>
          </w:p>
        </w:tc>
        <w:tc>
          <w:tcPr>
            <w:tcW w:w="2042" w:type="dxa"/>
          </w:tcPr>
          <w:p w:rsidR="00B747C4" w:rsidRPr="001A51F2" w:rsidRDefault="00B747C4" w:rsidP="00F1684B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1pt"/>
                <w:sz w:val="24"/>
              </w:rPr>
            </w:pPr>
            <w:r w:rsidRPr="001A51F2">
              <w:rPr>
                <w:rStyle w:val="211pt"/>
                <w:sz w:val="24"/>
              </w:rPr>
              <w:t>199,75</w:t>
            </w:r>
          </w:p>
        </w:tc>
      </w:tr>
      <w:tr w:rsidR="00B747C4" w:rsidRPr="001A51F2" w:rsidTr="001F3485">
        <w:tc>
          <w:tcPr>
            <w:tcW w:w="0" w:type="auto"/>
          </w:tcPr>
          <w:p w:rsidR="00B747C4" w:rsidRPr="001A51F2" w:rsidRDefault="00B747C4" w:rsidP="001F3485">
            <w:pPr>
              <w:rPr>
                <w:rFonts w:ascii="Times New Roman" w:hAnsi="Times New Roman" w:cs="Times New Roman"/>
                <w:sz w:val="28"/>
              </w:rPr>
            </w:pPr>
            <w:r w:rsidRPr="001A51F2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5606" w:type="dxa"/>
          </w:tcPr>
          <w:p w:rsidR="00B747C4" w:rsidRPr="001A51F2" w:rsidRDefault="00B747C4" w:rsidP="00F1684B">
            <w:pPr>
              <w:pStyle w:val="310"/>
              <w:shd w:val="clear" w:color="auto" w:fill="auto"/>
              <w:spacing w:before="0" w:after="0" w:line="240" w:lineRule="auto"/>
              <w:ind w:right="35"/>
              <w:rPr>
                <w:sz w:val="28"/>
              </w:rPr>
            </w:pPr>
            <w:r w:rsidRPr="001A51F2">
              <w:rPr>
                <w:sz w:val="28"/>
              </w:rPr>
              <w:t xml:space="preserve">при видачі довідки про знесення/знищення об’єкта” </w:t>
            </w:r>
          </w:p>
          <w:p w:rsidR="00B747C4" w:rsidRPr="001A51F2" w:rsidRDefault="00B747C4" w:rsidP="00F1684B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8"/>
              </w:rPr>
            </w:pPr>
            <w:r w:rsidRPr="001A51F2">
              <w:rPr>
                <w:sz w:val="28"/>
              </w:rPr>
              <w:t>(п.32 додатку 8 Постанови КМУ №681)</w:t>
            </w:r>
          </w:p>
        </w:tc>
        <w:tc>
          <w:tcPr>
            <w:tcW w:w="1984" w:type="dxa"/>
          </w:tcPr>
          <w:p w:rsidR="00B747C4" w:rsidRPr="001A51F2" w:rsidRDefault="00B747C4" w:rsidP="00F1684B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1pt"/>
                <w:sz w:val="24"/>
              </w:rPr>
            </w:pPr>
            <w:r w:rsidRPr="001A51F2">
              <w:rPr>
                <w:rStyle w:val="211pt"/>
                <w:sz w:val="24"/>
              </w:rPr>
              <w:t>318,86</w:t>
            </w:r>
          </w:p>
        </w:tc>
        <w:tc>
          <w:tcPr>
            <w:tcW w:w="2042" w:type="dxa"/>
          </w:tcPr>
          <w:p w:rsidR="00B747C4" w:rsidRPr="001A51F2" w:rsidRDefault="00B747C4" w:rsidP="00F1684B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1pt"/>
                <w:sz w:val="24"/>
              </w:rPr>
            </w:pPr>
            <w:r w:rsidRPr="001A51F2">
              <w:rPr>
                <w:sz w:val="28"/>
              </w:rPr>
              <w:t>159,43</w:t>
            </w:r>
          </w:p>
        </w:tc>
      </w:tr>
      <w:tr w:rsidR="00B747C4" w:rsidRPr="001A51F2" w:rsidTr="001F3485">
        <w:tc>
          <w:tcPr>
            <w:tcW w:w="0" w:type="auto"/>
          </w:tcPr>
          <w:p w:rsidR="00B747C4" w:rsidRPr="001A51F2" w:rsidRDefault="00B747C4" w:rsidP="001F3485">
            <w:pPr>
              <w:rPr>
                <w:rFonts w:ascii="Times New Roman" w:hAnsi="Times New Roman" w:cs="Times New Roman"/>
                <w:sz w:val="28"/>
              </w:rPr>
            </w:pPr>
            <w:r w:rsidRPr="001A51F2"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5606" w:type="dxa"/>
          </w:tcPr>
          <w:p w:rsidR="00B747C4" w:rsidRPr="001A51F2" w:rsidRDefault="00B747C4" w:rsidP="00F1684B">
            <w:pPr>
              <w:pStyle w:val="310"/>
              <w:shd w:val="clear" w:color="auto" w:fill="auto"/>
              <w:spacing w:before="0" w:after="0" w:line="240" w:lineRule="auto"/>
              <w:ind w:right="35"/>
              <w:rPr>
                <w:sz w:val="28"/>
              </w:rPr>
            </w:pPr>
            <w:r w:rsidRPr="001A51F2">
              <w:rPr>
                <w:sz w:val="28"/>
              </w:rPr>
              <w:t xml:space="preserve">при видачі довідки про знесення/знищення об’єкта” </w:t>
            </w:r>
          </w:p>
          <w:p w:rsidR="00B747C4" w:rsidRPr="001A51F2" w:rsidRDefault="00B747C4" w:rsidP="00F1684B">
            <w:pPr>
              <w:pStyle w:val="310"/>
              <w:shd w:val="clear" w:color="auto" w:fill="auto"/>
              <w:spacing w:before="0" w:after="0" w:line="240" w:lineRule="auto"/>
              <w:ind w:right="35"/>
              <w:rPr>
                <w:sz w:val="28"/>
              </w:rPr>
            </w:pPr>
            <w:r w:rsidRPr="001A51F2">
              <w:rPr>
                <w:sz w:val="28"/>
              </w:rPr>
              <w:t>(п.33 додатку 8 Постанови КМУ №681)</w:t>
            </w:r>
          </w:p>
        </w:tc>
        <w:tc>
          <w:tcPr>
            <w:tcW w:w="1984" w:type="dxa"/>
          </w:tcPr>
          <w:p w:rsidR="00B747C4" w:rsidRPr="001A51F2" w:rsidRDefault="00B747C4" w:rsidP="00F1684B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1pt"/>
                <w:sz w:val="24"/>
              </w:rPr>
            </w:pPr>
            <w:r w:rsidRPr="001A51F2">
              <w:rPr>
                <w:rStyle w:val="211pt"/>
                <w:sz w:val="24"/>
              </w:rPr>
              <w:t>318,86</w:t>
            </w:r>
          </w:p>
        </w:tc>
        <w:tc>
          <w:tcPr>
            <w:tcW w:w="2042" w:type="dxa"/>
          </w:tcPr>
          <w:p w:rsidR="00B747C4" w:rsidRPr="001A51F2" w:rsidRDefault="00B747C4" w:rsidP="00F1684B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8"/>
              </w:rPr>
            </w:pPr>
            <w:r w:rsidRPr="001A51F2">
              <w:rPr>
                <w:rStyle w:val="211pt"/>
                <w:sz w:val="24"/>
              </w:rPr>
              <w:t>159,43</w:t>
            </w:r>
          </w:p>
        </w:tc>
      </w:tr>
      <w:tr w:rsidR="00B747C4" w:rsidRPr="001A51F2" w:rsidTr="001F3485">
        <w:tc>
          <w:tcPr>
            <w:tcW w:w="0" w:type="auto"/>
          </w:tcPr>
          <w:p w:rsidR="00B747C4" w:rsidRPr="001A51F2" w:rsidRDefault="00B747C4" w:rsidP="001F348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06" w:type="dxa"/>
          </w:tcPr>
          <w:p w:rsidR="00B747C4" w:rsidRPr="001A51F2" w:rsidRDefault="00B747C4" w:rsidP="001F3485">
            <w:pPr>
              <w:pStyle w:val="310"/>
              <w:shd w:val="clear" w:color="auto" w:fill="auto"/>
              <w:spacing w:before="0" w:after="0" w:line="240" w:lineRule="auto"/>
              <w:ind w:right="35"/>
              <w:rPr>
                <w:sz w:val="28"/>
              </w:rPr>
            </w:pPr>
          </w:p>
        </w:tc>
        <w:tc>
          <w:tcPr>
            <w:tcW w:w="1984" w:type="dxa"/>
          </w:tcPr>
          <w:p w:rsidR="00B747C4" w:rsidRPr="001A51F2" w:rsidRDefault="00B747C4" w:rsidP="0092210D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1pt"/>
                <w:sz w:val="24"/>
              </w:rPr>
            </w:pPr>
          </w:p>
        </w:tc>
        <w:tc>
          <w:tcPr>
            <w:tcW w:w="2042" w:type="dxa"/>
          </w:tcPr>
          <w:p w:rsidR="00B747C4" w:rsidRPr="001A51F2" w:rsidRDefault="00B747C4" w:rsidP="001F3485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8"/>
              </w:rPr>
            </w:pPr>
          </w:p>
        </w:tc>
      </w:tr>
    </w:tbl>
    <w:p w:rsidR="00C529C0" w:rsidRPr="001A51F2" w:rsidRDefault="00C529C0" w:rsidP="001F3485">
      <w:pPr>
        <w:rPr>
          <w:rFonts w:ascii="Times New Roman" w:hAnsi="Times New Roman" w:cs="Times New Roman"/>
          <w:sz w:val="4"/>
          <w:szCs w:val="2"/>
        </w:rPr>
      </w:pPr>
    </w:p>
    <w:p w:rsidR="001F3485" w:rsidRPr="001A51F2" w:rsidRDefault="001F3485" w:rsidP="001F3485">
      <w:pPr>
        <w:pStyle w:val="20"/>
        <w:shd w:val="clear" w:color="auto" w:fill="auto"/>
        <w:tabs>
          <w:tab w:val="left" w:pos="972"/>
        </w:tabs>
        <w:spacing w:after="0" w:line="240" w:lineRule="auto"/>
        <w:ind w:right="-14" w:firstLine="284"/>
        <w:rPr>
          <w:sz w:val="28"/>
        </w:rPr>
      </w:pPr>
    </w:p>
    <w:p w:rsidR="001F3485" w:rsidRPr="001A51F2" w:rsidRDefault="001F3485" w:rsidP="001F3485">
      <w:pPr>
        <w:pStyle w:val="20"/>
        <w:shd w:val="clear" w:color="auto" w:fill="auto"/>
        <w:tabs>
          <w:tab w:val="left" w:pos="972"/>
        </w:tabs>
        <w:spacing w:after="0" w:line="240" w:lineRule="auto"/>
        <w:ind w:right="-14" w:firstLine="284"/>
        <w:rPr>
          <w:sz w:val="28"/>
        </w:rPr>
      </w:pPr>
      <w:r w:rsidRPr="001A51F2">
        <w:rPr>
          <w:sz w:val="28"/>
        </w:rPr>
        <w:t>Вартість робіт зміню</w:t>
      </w:r>
      <w:r w:rsidRPr="001A51F2">
        <w:rPr>
          <w:sz w:val="28"/>
        </w:rPr>
        <w:t xml:space="preserve">ється </w:t>
      </w:r>
      <w:r w:rsidRPr="001A51F2">
        <w:rPr>
          <w:sz w:val="28"/>
        </w:rPr>
        <w:t xml:space="preserve">в залежності від </w:t>
      </w:r>
      <w:r w:rsidRPr="001A51F2">
        <w:rPr>
          <w:sz w:val="28"/>
        </w:rPr>
        <w:t>к</w:t>
      </w:r>
      <w:r w:rsidRPr="001A51F2">
        <w:rPr>
          <w:sz w:val="28"/>
        </w:rPr>
        <w:t>ількісних показників виконуваної роботи</w:t>
      </w:r>
      <w:r w:rsidRPr="001A51F2">
        <w:rPr>
          <w:sz w:val="28"/>
        </w:rPr>
        <w:t xml:space="preserve"> (кількість будівель, споруд, прибудов, тощо) </w:t>
      </w:r>
      <w:r w:rsidRPr="001A51F2">
        <w:rPr>
          <w:sz w:val="28"/>
        </w:rPr>
        <w:t>і документації, що виготовляється.</w:t>
      </w:r>
    </w:p>
    <w:sectPr w:rsidR="001F3485" w:rsidRPr="001A51F2" w:rsidSect="001F3485">
      <w:pgSz w:w="11907" w:h="16839" w:code="9"/>
      <w:pgMar w:top="568" w:right="888" w:bottom="728" w:left="114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909" w:rsidRDefault="00871909">
      <w:r>
        <w:separator/>
      </w:r>
    </w:p>
  </w:endnote>
  <w:endnote w:type="continuationSeparator" w:id="0">
    <w:p w:rsidR="00871909" w:rsidRDefault="00871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909" w:rsidRDefault="00871909"/>
  </w:footnote>
  <w:footnote w:type="continuationSeparator" w:id="0">
    <w:p w:rsidR="00871909" w:rsidRDefault="0087190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C7ABB"/>
    <w:multiLevelType w:val="multilevel"/>
    <w:tmpl w:val="3036DC2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5562A8"/>
    <w:multiLevelType w:val="multilevel"/>
    <w:tmpl w:val="9962E9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612A05"/>
    <w:multiLevelType w:val="multilevel"/>
    <w:tmpl w:val="9962E9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BF0873"/>
    <w:multiLevelType w:val="multilevel"/>
    <w:tmpl w:val="9962E9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8344205"/>
    <w:multiLevelType w:val="multilevel"/>
    <w:tmpl w:val="9962E9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AEC00E1"/>
    <w:multiLevelType w:val="multilevel"/>
    <w:tmpl w:val="F03CF1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EE5"/>
    <w:rsid w:val="001A51F2"/>
    <w:rsid w:val="001A707F"/>
    <w:rsid w:val="001B7CB8"/>
    <w:rsid w:val="001F3485"/>
    <w:rsid w:val="002B3E33"/>
    <w:rsid w:val="002B6C27"/>
    <w:rsid w:val="002D5AE2"/>
    <w:rsid w:val="002E7073"/>
    <w:rsid w:val="00311C7E"/>
    <w:rsid w:val="0038575B"/>
    <w:rsid w:val="003D272E"/>
    <w:rsid w:val="00423C53"/>
    <w:rsid w:val="004A1C0A"/>
    <w:rsid w:val="004A5EF0"/>
    <w:rsid w:val="006C7389"/>
    <w:rsid w:val="006D4EE5"/>
    <w:rsid w:val="007319F4"/>
    <w:rsid w:val="00836FA0"/>
    <w:rsid w:val="00837118"/>
    <w:rsid w:val="00871909"/>
    <w:rsid w:val="008B1803"/>
    <w:rsid w:val="008B4032"/>
    <w:rsid w:val="0092210D"/>
    <w:rsid w:val="009B4298"/>
    <w:rsid w:val="00AB1EA3"/>
    <w:rsid w:val="00B747C4"/>
    <w:rsid w:val="00BC61C9"/>
    <w:rsid w:val="00BD7C8C"/>
    <w:rsid w:val="00BF5848"/>
    <w:rsid w:val="00BF7681"/>
    <w:rsid w:val="00C529C0"/>
    <w:rsid w:val="00D00D11"/>
    <w:rsid w:val="00D9328D"/>
    <w:rsid w:val="00EB1F90"/>
    <w:rsid w:val="00EC343A"/>
    <w:rsid w:val="00F00953"/>
    <w:rsid w:val="00F110B0"/>
    <w:rsid w:val="00F408F9"/>
    <w:rsid w:val="00F45822"/>
    <w:rsid w:val="00FA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7Exact">
    <w:name w:val="Основной текст (7) Exact"/>
    <w:basedOn w:val="a0"/>
    <w:link w:val="7"/>
    <w:rPr>
      <w:rFonts w:ascii="Courier New" w:eastAsia="Courier New" w:hAnsi="Courier New" w:cs="Courier New"/>
      <w:b/>
      <w:bCs/>
      <w:i/>
      <w:iCs/>
      <w:smallCaps w:val="0"/>
      <w:strike w:val="0"/>
      <w:spacing w:val="0"/>
      <w:sz w:val="12"/>
      <w:szCs w:val="12"/>
      <w:u w:val="none"/>
    </w:rPr>
  </w:style>
  <w:style w:type="character" w:customStyle="1" w:styleId="7Exact0">
    <w:name w:val="Основной текст (7) Exact"/>
    <w:basedOn w:val="7Exact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uk-UA" w:eastAsia="uk-UA" w:bidi="uk-UA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18"/>
      <w:szCs w:val="18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4"/>
      <w:szCs w:val="24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 w:eastAsia="uk-UA" w:bidi="uk-UA"/>
    </w:rPr>
  </w:style>
  <w:style w:type="character" w:customStyle="1" w:styleId="412pt-1pt">
    <w:name w:val="Основной текст (4) + 12 pt;Курсив;Интервал -1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single"/>
      <w:lang w:val="uk-UA" w:eastAsia="uk-UA" w:bidi="uk-UA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Заголовок №1 + Малые прописные"/>
    <w:basedOn w:val="1"/>
    <w:rPr>
      <w:rFonts w:ascii="Franklin Gothic Heavy" w:eastAsia="Franklin Gothic Heavy" w:hAnsi="Franklin Gothic Heavy" w:cs="Franklin Gothic Heavy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12">
    <w:name w:val="Заголовок №1"/>
    <w:basedOn w:val="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4Garamond10pt1pt">
    <w:name w:val="Основной текст (4) + Garamond;10 pt;Интервал 1 pt"/>
    <w:basedOn w:val="4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514pt">
    <w:name w:val="Основной текст (5) + 14 pt;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6pt-1pt">
    <w:name w:val="Основной текст (2) + 16 pt;Курсив;Интервал -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2"/>
      <w:szCs w:val="32"/>
      <w:u w:val="single"/>
      <w:lang w:val="uk-UA" w:eastAsia="uk-UA" w:bidi="uk-UA"/>
    </w:rPr>
  </w:style>
  <w:style w:type="character" w:customStyle="1" w:styleId="216pt">
    <w:name w:val="Основной текст (2) + 16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uk-UA" w:eastAsia="uk-UA" w:bidi="uk-UA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Подпись к таблиц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85pt">
    <w:name w:val="Основной текст (2) + 8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216pt0pt">
    <w:name w:val="Основной текст (2) + 16 pt;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lang w:val="uk-UA" w:eastAsia="uk-UA" w:bidi="uk-UA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i/>
      <w:iCs/>
      <w:sz w:val="12"/>
      <w:szCs w:val="1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72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10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line="0" w:lineRule="atLeast"/>
      <w:outlineLvl w:val="0"/>
    </w:pPr>
    <w:rPr>
      <w:rFonts w:ascii="Franklin Gothic Heavy" w:eastAsia="Franklin Gothic Heavy" w:hAnsi="Franklin Gothic Heavy" w:cs="Franklin Gothic Heavy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720"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23C53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23C53"/>
    <w:rPr>
      <w:rFonts w:ascii="Tahoma" w:hAnsi="Tahoma" w:cs="Tahoma"/>
      <w:color w:val="000000"/>
      <w:sz w:val="16"/>
      <w:szCs w:val="16"/>
    </w:rPr>
  </w:style>
  <w:style w:type="table" w:styleId="aa">
    <w:name w:val="Table Grid"/>
    <w:basedOn w:val="a1"/>
    <w:uiPriority w:val="59"/>
    <w:rsid w:val="00BF7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Exact1">
    <w:name w:val="Основной текст (4) Exact1"/>
    <w:basedOn w:val="a0"/>
    <w:rsid w:val="00C529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34"/>
      <w:szCs w:val="34"/>
      <w:u w:val="none"/>
    </w:rPr>
  </w:style>
  <w:style w:type="character" w:customStyle="1" w:styleId="4115pt0ptExact">
    <w:name w:val="Основной текст (4) + 11;5 pt;Не курсив;Интервал 0 pt Exact"/>
    <w:basedOn w:val="4Exact1"/>
    <w:rsid w:val="00C529C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 w:eastAsia="uk-UA" w:bidi="uk-UA"/>
    </w:rPr>
  </w:style>
  <w:style w:type="character" w:customStyle="1" w:styleId="4Exact">
    <w:name w:val="Основной текст (4) Exact"/>
    <w:basedOn w:val="4Exact1"/>
    <w:rsid w:val="00C529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34"/>
      <w:szCs w:val="34"/>
      <w:u w:val="single"/>
      <w:lang w:val="uk-UA" w:eastAsia="uk-UA" w:bidi="uk-UA"/>
    </w:rPr>
  </w:style>
  <w:style w:type="character" w:customStyle="1" w:styleId="32">
    <w:name w:val="Основной текст (3) + Курсив"/>
    <w:basedOn w:val="3"/>
    <w:rsid w:val="00C529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character" w:customStyle="1" w:styleId="212pt">
    <w:name w:val="Основной текст (2) + 12 pt"/>
    <w:basedOn w:val="2"/>
    <w:rsid w:val="00C529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CordiaUPC18pt">
    <w:name w:val="Основной текст (2) + CordiaUPC;18 pt;Полужирный"/>
    <w:basedOn w:val="2"/>
    <w:rsid w:val="00C529C0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uk-UA" w:eastAsia="uk-UA" w:bidi="uk-UA"/>
    </w:rPr>
  </w:style>
  <w:style w:type="character" w:customStyle="1" w:styleId="2CordiaUPC24pt">
    <w:name w:val="Основной текст (2) + CordiaUPC;24 pt"/>
    <w:basedOn w:val="2"/>
    <w:rsid w:val="00C529C0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uk-UA" w:eastAsia="uk-UA" w:bidi="uk-UA"/>
    </w:rPr>
  </w:style>
  <w:style w:type="character" w:customStyle="1" w:styleId="2CordiaUPC16pt">
    <w:name w:val="Основной текст (2) + CordiaUPC;16 pt;Полужирный"/>
    <w:basedOn w:val="2"/>
    <w:rsid w:val="00C529C0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uk-UA" w:eastAsia="uk-UA" w:bidi="uk-UA"/>
    </w:rPr>
  </w:style>
  <w:style w:type="character" w:customStyle="1" w:styleId="2CordiaUPC20pt">
    <w:name w:val="Основной текст (2) + CordiaUPC;20 pt"/>
    <w:basedOn w:val="2"/>
    <w:rsid w:val="00C529C0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uk-UA" w:eastAsia="uk-UA" w:bidi="uk-UA"/>
    </w:rPr>
  </w:style>
  <w:style w:type="character" w:customStyle="1" w:styleId="ab">
    <w:name w:val="Колонтитул_"/>
    <w:basedOn w:val="a0"/>
    <w:link w:val="13"/>
    <w:rsid w:val="00C529C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c">
    <w:name w:val="Колонтитул"/>
    <w:basedOn w:val="ab"/>
    <w:rsid w:val="00C529C0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5Exact">
    <w:name w:val="Основной текст (5) Exact"/>
    <w:basedOn w:val="a0"/>
    <w:rsid w:val="00C529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Exact">
    <w:name w:val="Основной текст (6) Exact"/>
    <w:basedOn w:val="a0"/>
    <w:rsid w:val="00C529C0"/>
    <w:rPr>
      <w:rFonts w:ascii="Times New Roman" w:eastAsia="Times New Roman" w:hAnsi="Times New Roman" w:cs="Times New Roman"/>
      <w:b/>
      <w:bCs/>
      <w:i/>
      <w:iCs/>
      <w:smallCaps w:val="0"/>
      <w:strike w:val="0"/>
      <w:spacing w:val="-30"/>
      <w:sz w:val="24"/>
      <w:szCs w:val="24"/>
      <w:u w:val="none"/>
    </w:rPr>
  </w:style>
  <w:style w:type="character" w:customStyle="1" w:styleId="69pt0ptExact">
    <w:name w:val="Основной текст (6) + 9 pt;Не курсив;Интервал 0 pt Exact"/>
    <w:basedOn w:val="6Exact"/>
    <w:rsid w:val="00C529C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6Exact1">
    <w:name w:val="Основной текст (6) Exact1"/>
    <w:basedOn w:val="6Exact"/>
    <w:rsid w:val="00C529C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4"/>
      <w:szCs w:val="24"/>
      <w:u w:val="single"/>
      <w:lang w:val="uk-UA" w:eastAsia="uk-UA" w:bidi="uk-UA"/>
    </w:rPr>
  </w:style>
  <w:style w:type="character" w:customStyle="1" w:styleId="6FranklinGothicMedium10pt0ptExact">
    <w:name w:val="Основной текст (6) + Franklin Gothic Medium;10 pt;Не полужирный;Не курсив;Интервал 0 pt Exact"/>
    <w:basedOn w:val="6Exact"/>
    <w:rsid w:val="00C529C0"/>
    <w:rPr>
      <w:rFonts w:ascii="Franklin Gothic Medium" w:eastAsia="Franklin Gothic Medium" w:hAnsi="Franklin Gothic Medium" w:cs="Franklin Gothic Medium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6FranklinGothicMedium10pt0ptExact1">
    <w:name w:val="Основной текст (6) + Franklin Gothic Medium;10 pt;Не полужирный;Не курсив;Интервал 0 pt Exact1"/>
    <w:basedOn w:val="6Exact"/>
    <w:rsid w:val="00C529C0"/>
    <w:rPr>
      <w:rFonts w:ascii="Franklin Gothic Medium" w:eastAsia="Franklin Gothic Medium" w:hAnsi="Franklin Gothic Medium" w:cs="Franklin Gothic Medium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212ptExact">
    <w:name w:val="Основной текст (2) + 12 pt;Курсив Exact"/>
    <w:basedOn w:val="2"/>
    <w:rsid w:val="00C529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Exact1">
    <w:name w:val="Основной текст (2) Exact1"/>
    <w:basedOn w:val="2"/>
    <w:rsid w:val="00C529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12ptExact1">
    <w:name w:val="Основной текст (2) + 12 pt;Курсив Exact1"/>
    <w:basedOn w:val="2"/>
    <w:rsid w:val="00C529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customStyle="1" w:styleId="310">
    <w:name w:val="Основной текст (3)1"/>
    <w:basedOn w:val="a"/>
    <w:rsid w:val="00C529C0"/>
    <w:pPr>
      <w:shd w:val="clear" w:color="auto" w:fill="FFFFFF"/>
      <w:spacing w:before="420" w:after="1260" w:line="0" w:lineRule="atLeast"/>
    </w:pPr>
    <w:rPr>
      <w:rFonts w:ascii="Times New Roman" w:eastAsia="Times New Roman" w:hAnsi="Times New Roman" w:cs="Times New Roman"/>
    </w:rPr>
  </w:style>
  <w:style w:type="paragraph" w:customStyle="1" w:styleId="13">
    <w:name w:val="Колонтитул1"/>
    <w:basedOn w:val="a"/>
    <w:link w:val="ab"/>
    <w:rsid w:val="00C529C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</w:rPr>
  </w:style>
  <w:style w:type="character" w:customStyle="1" w:styleId="28">
    <w:name w:val="Основной текст (2) + 8"/>
    <w:aliases w:val="5 pt,Полужирный"/>
    <w:basedOn w:val="2"/>
    <w:rsid w:val="00C529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shd w:val="clear" w:color="auto" w:fill="FFFFFF"/>
      <w:lang w:val="uk-UA" w:eastAsia="uk-UA" w:bidi="uk-UA"/>
    </w:rPr>
  </w:style>
  <w:style w:type="table" w:styleId="14">
    <w:name w:val="Light Shading Accent 1"/>
    <w:basedOn w:val="a1"/>
    <w:uiPriority w:val="60"/>
    <w:rsid w:val="00C529C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d">
    <w:name w:val="header"/>
    <w:basedOn w:val="a"/>
    <w:link w:val="ae"/>
    <w:uiPriority w:val="99"/>
    <w:unhideWhenUsed/>
    <w:rsid w:val="00C529C0"/>
    <w:pPr>
      <w:tabs>
        <w:tab w:val="center" w:pos="4819"/>
        <w:tab w:val="right" w:pos="9639"/>
      </w:tabs>
    </w:pPr>
  </w:style>
  <w:style w:type="character" w:customStyle="1" w:styleId="ae">
    <w:name w:val="Верхній колонтитул Знак"/>
    <w:basedOn w:val="a0"/>
    <w:link w:val="ad"/>
    <w:uiPriority w:val="99"/>
    <w:rsid w:val="00C529C0"/>
    <w:rPr>
      <w:color w:val="000000"/>
    </w:rPr>
  </w:style>
  <w:style w:type="paragraph" w:styleId="af">
    <w:name w:val="footer"/>
    <w:basedOn w:val="a"/>
    <w:link w:val="af0"/>
    <w:uiPriority w:val="99"/>
    <w:unhideWhenUsed/>
    <w:rsid w:val="00C529C0"/>
    <w:pPr>
      <w:tabs>
        <w:tab w:val="center" w:pos="4819"/>
        <w:tab w:val="right" w:pos="9639"/>
      </w:tabs>
    </w:pPr>
  </w:style>
  <w:style w:type="character" w:customStyle="1" w:styleId="af0">
    <w:name w:val="Нижній колонтитул Знак"/>
    <w:basedOn w:val="a0"/>
    <w:link w:val="af"/>
    <w:uiPriority w:val="99"/>
    <w:rsid w:val="00C529C0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7Exact">
    <w:name w:val="Основной текст (7) Exact"/>
    <w:basedOn w:val="a0"/>
    <w:link w:val="7"/>
    <w:rPr>
      <w:rFonts w:ascii="Courier New" w:eastAsia="Courier New" w:hAnsi="Courier New" w:cs="Courier New"/>
      <w:b/>
      <w:bCs/>
      <w:i/>
      <w:iCs/>
      <w:smallCaps w:val="0"/>
      <w:strike w:val="0"/>
      <w:spacing w:val="0"/>
      <w:sz w:val="12"/>
      <w:szCs w:val="12"/>
      <w:u w:val="none"/>
    </w:rPr>
  </w:style>
  <w:style w:type="character" w:customStyle="1" w:styleId="7Exact0">
    <w:name w:val="Основной текст (7) Exact"/>
    <w:basedOn w:val="7Exact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uk-UA" w:eastAsia="uk-UA" w:bidi="uk-UA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18"/>
      <w:szCs w:val="18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4"/>
      <w:szCs w:val="24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 w:eastAsia="uk-UA" w:bidi="uk-UA"/>
    </w:rPr>
  </w:style>
  <w:style w:type="character" w:customStyle="1" w:styleId="412pt-1pt">
    <w:name w:val="Основной текст (4) + 12 pt;Курсив;Интервал -1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single"/>
      <w:lang w:val="uk-UA" w:eastAsia="uk-UA" w:bidi="uk-UA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Заголовок №1 + Малые прописные"/>
    <w:basedOn w:val="1"/>
    <w:rPr>
      <w:rFonts w:ascii="Franklin Gothic Heavy" w:eastAsia="Franklin Gothic Heavy" w:hAnsi="Franklin Gothic Heavy" w:cs="Franklin Gothic Heavy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12">
    <w:name w:val="Заголовок №1"/>
    <w:basedOn w:val="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4Garamond10pt1pt">
    <w:name w:val="Основной текст (4) + Garamond;10 pt;Интервал 1 pt"/>
    <w:basedOn w:val="4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514pt">
    <w:name w:val="Основной текст (5) + 14 pt;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6pt-1pt">
    <w:name w:val="Основной текст (2) + 16 pt;Курсив;Интервал -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2"/>
      <w:szCs w:val="32"/>
      <w:u w:val="single"/>
      <w:lang w:val="uk-UA" w:eastAsia="uk-UA" w:bidi="uk-UA"/>
    </w:rPr>
  </w:style>
  <w:style w:type="character" w:customStyle="1" w:styleId="216pt">
    <w:name w:val="Основной текст (2) + 16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uk-UA" w:eastAsia="uk-UA" w:bidi="uk-UA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Подпись к таблиц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85pt">
    <w:name w:val="Основной текст (2) + 8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216pt0pt">
    <w:name w:val="Основной текст (2) + 16 pt;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lang w:val="uk-UA" w:eastAsia="uk-UA" w:bidi="uk-UA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i/>
      <w:iCs/>
      <w:sz w:val="12"/>
      <w:szCs w:val="1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72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10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line="0" w:lineRule="atLeast"/>
      <w:outlineLvl w:val="0"/>
    </w:pPr>
    <w:rPr>
      <w:rFonts w:ascii="Franklin Gothic Heavy" w:eastAsia="Franklin Gothic Heavy" w:hAnsi="Franklin Gothic Heavy" w:cs="Franklin Gothic Heavy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720"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23C53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23C53"/>
    <w:rPr>
      <w:rFonts w:ascii="Tahoma" w:hAnsi="Tahoma" w:cs="Tahoma"/>
      <w:color w:val="000000"/>
      <w:sz w:val="16"/>
      <w:szCs w:val="16"/>
    </w:rPr>
  </w:style>
  <w:style w:type="table" w:styleId="aa">
    <w:name w:val="Table Grid"/>
    <w:basedOn w:val="a1"/>
    <w:uiPriority w:val="59"/>
    <w:rsid w:val="00BF7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Exact1">
    <w:name w:val="Основной текст (4) Exact1"/>
    <w:basedOn w:val="a0"/>
    <w:rsid w:val="00C529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34"/>
      <w:szCs w:val="34"/>
      <w:u w:val="none"/>
    </w:rPr>
  </w:style>
  <w:style w:type="character" w:customStyle="1" w:styleId="4115pt0ptExact">
    <w:name w:val="Основной текст (4) + 11;5 pt;Не курсив;Интервал 0 pt Exact"/>
    <w:basedOn w:val="4Exact1"/>
    <w:rsid w:val="00C529C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 w:eastAsia="uk-UA" w:bidi="uk-UA"/>
    </w:rPr>
  </w:style>
  <w:style w:type="character" w:customStyle="1" w:styleId="4Exact">
    <w:name w:val="Основной текст (4) Exact"/>
    <w:basedOn w:val="4Exact1"/>
    <w:rsid w:val="00C529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34"/>
      <w:szCs w:val="34"/>
      <w:u w:val="single"/>
      <w:lang w:val="uk-UA" w:eastAsia="uk-UA" w:bidi="uk-UA"/>
    </w:rPr>
  </w:style>
  <w:style w:type="character" w:customStyle="1" w:styleId="32">
    <w:name w:val="Основной текст (3) + Курсив"/>
    <w:basedOn w:val="3"/>
    <w:rsid w:val="00C529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character" w:customStyle="1" w:styleId="212pt">
    <w:name w:val="Основной текст (2) + 12 pt"/>
    <w:basedOn w:val="2"/>
    <w:rsid w:val="00C529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CordiaUPC18pt">
    <w:name w:val="Основной текст (2) + CordiaUPC;18 pt;Полужирный"/>
    <w:basedOn w:val="2"/>
    <w:rsid w:val="00C529C0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uk-UA" w:eastAsia="uk-UA" w:bidi="uk-UA"/>
    </w:rPr>
  </w:style>
  <w:style w:type="character" w:customStyle="1" w:styleId="2CordiaUPC24pt">
    <w:name w:val="Основной текст (2) + CordiaUPC;24 pt"/>
    <w:basedOn w:val="2"/>
    <w:rsid w:val="00C529C0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uk-UA" w:eastAsia="uk-UA" w:bidi="uk-UA"/>
    </w:rPr>
  </w:style>
  <w:style w:type="character" w:customStyle="1" w:styleId="2CordiaUPC16pt">
    <w:name w:val="Основной текст (2) + CordiaUPC;16 pt;Полужирный"/>
    <w:basedOn w:val="2"/>
    <w:rsid w:val="00C529C0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uk-UA" w:eastAsia="uk-UA" w:bidi="uk-UA"/>
    </w:rPr>
  </w:style>
  <w:style w:type="character" w:customStyle="1" w:styleId="2CordiaUPC20pt">
    <w:name w:val="Основной текст (2) + CordiaUPC;20 pt"/>
    <w:basedOn w:val="2"/>
    <w:rsid w:val="00C529C0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uk-UA" w:eastAsia="uk-UA" w:bidi="uk-UA"/>
    </w:rPr>
  </w:style>
  <w:style w:type="character" w:customStyle="1" w:styleId="ab">
    <w:name w:val="Колонтитул_"/>
    <w:basedOn w:val="a0"/>
    <w:link w:val="13"/>
    <w:rsid w:val="00C529C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c">
    <w:name w:val="Колонтитул"/>
    <w:basedOn w:val="ab"/>
    <w:rsid w:val="00C529C0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5Exact">
    <w:name w:val="Основной текст (5) Exact"/>
    <w:basedOn w:val="a0"/>
    <w:rsid w:val="00C529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Exact">
    <w:name w:val="Основной текст (6) Exact"/>
    <w:basedOn w:val="a0"/>
    <w:rsid w:val="00C529C0"/>
    <w:rPr>
      <w:rFonts w:ascii="Times New Roman" w:eastAsia="Times New Roman" w:hAnsi="Times New Roman" w:cs="Times New Roman"/>
      <w:b/>
      <w:bCs/>
      <w:i/>
      <w:iCs/>
      <w:smallCaps w:val="0"/>
      <w:strike w:val="0"/>
      <w:spacing w:val="-30"/>
      <w:sz w:val="24"/>
      <w:szCs w:val="24"/>
      <w:u w:val="none"/>
    </w:rPr>
  </w:style>
  <w:style w:type="character" w:customStyle="1" w:styleId="69pt0ptExact">
    <w:name w:val="Основной текст (6) + 9 pt;Не курсив;Интервал 0 pt Exact"/>
    <w:basedOn w:val="6Exact"/>
    <w:rsid w:val="00C529C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6Exact1">
    <w:name w:val="Основной текст (6) Exact1"/>
    <w:basedOn w:val="6Exact"/>
    <w:rsid w:val="00C529C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4"/>
      <w:szCs w:val="24"/>
      <w:u w:val="single"/>
      <w:lang w:val="uk-UA" w:eastAsia="uk-UA" w:bidi="uk-UA"/>
    </w:rPr>
  </w:style>
  <w:style w:type="character" w:customStyle="1" w:styleId="6FranklinGothicMedium10pt0ptExact">
    <w:name w:val="Основной текст (6) + Franklin Gothic Medium;10 pt;Не полужирный;Не курсив;Интервал 0 pt Exact"/>
    <w:basedOn w:val="6Exact"/>
    <w:rsid w:val="00C529C0"/>
    <w:rPr>
      <w:rFonts w:ascii="Franklin Gothic Medium" w:eastAsia="Franklin Gothic Medium" w:hAnsi="Franklin Gothic Medium" w:cs="Franklin Gothic Medium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6FranklinGothicMedium10pt0ptExact1">
    <w:name w:val="Основной текст (6) + Franklin Gothic Medium;10 pt;Не полужирный;Не курсив;Интервал 0 pt Exact1"/>
    <w:basedOn w:val="6Exact"/>
    <w:rsid w:val="00C529C0"/>
    <w:rPr>
      <w:rFonts w:ascii="Franklin Gothic Medium" w:eastAsia="Franklin Gothic Medium" w:hAnsi="Franklin Gothic Medium" w:cs="Franklin Gothic Medium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212ptExact">
    <w:name w:val="Основной текст (2) + 12 pt;Курсив Exact"/>
    <w:basedOn w:val="2"/>
    <w:rsid w:val="00C529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Exact1">
    <w:name w:val="Основной текст (2) Exact1"/>
    <w:basedOn w:val="2"/>
    <w:rsid w:val="00C529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12ptExact1">
    <w:name w:val="Основной текст (2) + 12 pt;Курсив Exact1"/>
    <w:basedOn w:val="2"/>
    <w:rsid w:val="00C529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customStyle="1" w:styleId="310">
    <w:name w:val="Основной текст (3)1"/>
    <w:basedOn w:val="a"/>
    <w:rsid w:val="00C529C0"/>
    <w:pPr>
      <w:shd w:val="clear" w:color="auto" w:fill="FFFFFF"/>
      <w:spacing w:before="420" w:after="1260" w:line="0" w:lineRule="atLeast"/>
    </w:pPr>
    <w:rPr>
      <w:rFonts w:ascii="Times New Roman" w:eastAsia="Times New Roman" w:hAnsi="Times New Roman" w:cs="Times New Roman"/>
    </w:rPr>
  </w:style>
  <w:style w:type="paragraph" w:customStyle="1" w:styleId="13">
    <w:name w:val="Колонтитул1"/>
    <w:basedOn w:val="a"/>
    <w:link w:val="ab"/>
    <w:rsid w:val="00C529C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</w:rPr>
  </w:style>
  <w:style w:type="character" w:customStyle="1" w:styleId="28">
    <w:name w:val="Основной текст (2) + 8"/>
    <w:aliases w:val="5 pt,Полужирный"/>
    <w:basedOn w:val="2"/>
    <w:rsid w:val="00C529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shd w:val="clear" w:color="auto" w:fill="FFFFFF"/>
      <w:lang w:val="uk-UA" w:eastAsia="uk-UA" w:bidi="uk-UA"/>
    </w:rPr>
  </w:style>
  <w:style w:type="table" w:styleId="14">
    <w:name w:val="Light Shading Accent 1"/>
    <w:basedOn w:val="a1"/>
    <w:uiPriority w:val="60"/>
    <w:rsid w:val="00C529C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d">
    <w:name w:val="header"/>
    <w:basedOn w:val="a"/>
    <w:link w:val="ae"/>
    <w:uiPriority w:val="99"/>
    <w:unhideWhenUsed/>
    <w:rsid w:val="00C529C0"/>
    <w:pPr>
      <w:tabs>
        <w:tab w:val="center" w:pos="4819"/>
        <w:tab w:val="right" w:pos="9639"/>
      </w:tabs>
    </w:pPr>
  </w:style>
  <w:style w:type="character" w:customStyle="1" w:styleId="ae">
    <w:name w:val="Верхній колонтитул Знак"/>
    <w:basedOn w:val="a0"/>
    <w:link w:val="ad"/>
    <w:uiPriority w:val="99"/>
    <w:rsid w:val="00C529C0"/>
    <w:rPr>
      <w:color w:val="000000"/>
    </w:rPr>
  </w:style>
  <w:style w:type="paragraph" w:styleId="af">
    <w:name w:val="footer"/>
    <w:basedOn w:val="a"/>
    <w:link w:val="af0"/>
    <w:uiPriority w:val="99"/>
    <w:unhideWhenUsed/>
    <w:rsid w:val="00C529C0"/>
    <w:pPr>
      <w:tabs>
        <w:tab w:val="center" w:pos="4819"/>
        <w:tab w:val="right" w:pos="9639"/>
      </w:tabs>
    </w:pPr>
  </w:style>
  <w:style w:type="character" w:customStyle="1" w:styleId="af0">
    <w:name w:val="Нижній колонтитул Знак"/>
    <w:basedOn w:val="a0"/>
    <w:link w:val="af"/>
    <w:uiPriority w:val="99"/>
    <w:rsid w:val="00C529C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948</Words>
  <Characters>541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 Микола Михайлович</dc:creator>
  <cp:lastModifiedBy>Сушко Микола Михайлович</cp:lastModifiedBy>
  <cp:revision>4</cp:revision>
  <cp:lastPrinted>2018-09-05T08:16:00Z</cp:lastPrinted>
  <dcterms:created xsi:type="dcterms:W3CDTF">2021-08-27T08:43:00Z</dcterms:created>
  <dcterms:modified xsi:type="dcterms:W3CDTF">2021-08-27T08:43:00Z</dcterms:modified>
</cp:coreProperties>
</file>